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7F00" w14:textId="77777777" w:rsidR="000F2C9B" w:rsidRDefault="000F2C9B" w:rsidP="000F2C9B">
      <w:pPr>
        <w:pStyle w:val="xmsonormal"/>
        <w:shd w:val="clear" w:color="auto" w:fill="F3F3FF"/>
        <w:spacing w:before="0" w:beforeAutospacing="0" w:after="0" w:afterAutospacing="0" w:line="360" w:lineRule="atLeast"/>
        <w:rPr>
          <w:rFonts w:ascii="Arial" w:hAnsi="Arial" w:cs="Arial"/>
          <w:color w:val="212529"/>
          <w:bdr w:val="none" w:sz="0" w:space="0" w:color="auto" w:frame="1"/>
        </w:rPr>
      </w:pPr>
      <w:r>
        <w:rPr>
          <w:rFonts w:ascii="Arial" w:hAnsi="Arial" w:cs="Arial"/>
          <w:color w:val="212529"/>
          <w:bdr w:val="none" w:sz="0" w:space="0" w:color="auto" w:frame="1"/>
        </w:rPr>
        <w:t>The National Weather Service (NWS) and the MEMA Agency Meteorologist report that temperatures are expected to range between 95 and 106 degrees starting on Tuesday, June 18th and lasting through Friday, June 21st. The heat is expected to break over the weekend, but it will remain humid and seasonably warm.</w:t>
      </w:r>
    </w:p>
    <w:p w14:paraId="1320CCA2"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p>
    <w:p w14:paraId="5757F798"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b/>
          <w:bCs/>
          <w:color w:val="212529"/>
          <w:spacing w:val="8"/>
          <w:bdr w:val="none" w:sz="0" w:space="0" w:color="auto" w:frame="1"/>
        </w:rPr>
        <w:t>LOCATIONS</w:t>
      </w:r>
      <w:r>
        <w:rPr>
          <w:rFonts w:ascii="Arial" w:hAnsi="Arial" w:cs="Arial"/>
          <w:color w:val="212529"/>
          <w:bdr w:val="none" w:sz="0" w:space="0" w:color="auto" w:frame="1"/>
        </w:rPr>
        <w:t>:</w:t>
      </w:r>
    </w:p>
    <w:p w14:paraId="64C25ED4"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b/>
          <w:bCs/>
          <w:color w:val="212529"/>
          <w:spacing w:val="8"/>
          <w:bdr w:val="none" w:sz="0" w:space="0" w:color="auto" w:frame="1"/>
        </w:rPr>
        <w:t>Unity Park Splash Pad, First Street, Turners Falls</w:t>
      </w:r>
    </w:p>
    <w:p w14:paraId="0FBCD857" w14:textId="77777777" w:rsidR="000F2C9B" w:rsidRDefault="000F2C9B" w:rsidP="000F2C9B">
      <w:pPr>
        <w:pStyle w:val="xmsonormal"/>
        <w:numPr>
          <w:ilvl w:val="0"/>
          <w:numId w:val="1"/>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Open 7 days a week from 10am-7pm. The splash pad will be open on </w:t>
      </w:r>
      <w:hyperlink r:id="rId5" w:tgtFrame="_blank" w:history="1">
        <w:r>
          <w:rPr>
            <w:rStyle w:val="Hyperlink"/>
            <w:rFonts w:ascii="Arial" w:eastAsiaTheme="majorEastAsia" w:hAnsi="Arial" w:cs="Arial"/>
            <w:color w:val="007BFF"/>
            <w:bdr w:val="none" w:sz="0" w:space="0" w:color="auto" w:frame="1"/>
          </w:rPr>
          <w:t>Juneteenth Day</w:t>
        </w:r>
      </w:hyperlink>
      <w:r>
        <w:rPr>
          <w:rFonts w:ascii="Arial" w:hAnsi="Arial" w:cs="Arial"/>
          <w:color w:val="212529"/>
          <w:bdr w:val="none" w:sz="0" w:space="0" w:color="auto" w:frame="1"/>
        </w:rPr>
        <w:t>, Wednesday, June 19.</w:t>
      </w:r>
    </w:p>
    <w:p w14:paraId="5AC4359B" w14:textId="77777777" w:rsidR="000F2C9B" w:rsidRDefault="000F2C9B" w:rsidP="000F2C9B">
      <w:pPr>
        <w:pStyle w:val="xmsonormal"/>
        <w:numPr>
          <w:ilvl w:val="0"/>
          <w:numId w:val="1"/>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See website for more info: </w:t>
      </w:r>
      <w:hyperlink r:id="rId6" w:tgtFrame="_blank" w:history="1">
        <w:r>
          <w:rPr>
            <w:rStyle w:val="Hyperlink"/>
            <w:rFonts w:ascii="Arial" w:eastAsiaTheme="majorEastAsia" w:hAnsi="Arial" w:cs="Arial"/>
            <w:color w:val="007BFF"/>
            <w:bdr w:val="none" w:sz="0" w:space="0" w:color="auto" w:frame="1"/>
          </w:rPr>
          <w:t>https://montagueparksrec.com/p/1015/PARKS</w:t>
        </w:r>
      </w:hyperlink>
    </w:p>
    <w:p w14:paraId="34495766"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b/>
          <w:bCs/>
          <w:color w:val="212529"/>
          <w:spacing w:val="8"/>
          <w:bdr w:val="none" w:sz="0" w:space="0" w:color="auto" w:frame="1"/>
        </w:rPr>
        <w:t>Montague Senior Center, 62 Fifth Street, Turners Falls</w:t>
      </w:r>
    </w:p>
    <w:p w14:paraId="615207BF" w14:textId="77777777" w:rsidR="000F2C9B" w:rsidRPr="000F2C9B" w:rsidRDefault="000F2C9B" w:rsidP="0012084C">
      <w:pPr>
        <w:pStyle w:val="xmsonormal"/>
        <w:numPr>
          <w:ilvl w:val="0"/>
          <w:numId w:val="2"/>
        </w:numPr>
        <w:shd w:val="clear" w:color="auto" w:fill="F3F3FF"/>
        <w:spacing w:before="0" w:beforeAutospacing="0" w:after="0" w:afterAutospacing="0"/>
        <w:rPr>
          <w:rFonts w:ascii="Aptos" w:hAnsi="Aptos" w:cs="Segoe UI"/>
          <w:color w:val="212529"/>
        </w:rPr>
      </w:pPr>
      <w:r w:rsidRPr="000F2C9B">
        <w:rPr>
          <w:rFonts w:ascii="Arial" w:hAnsi="Arial" w:cs="Arial"/>
          <w:color w:val="212529"/>
          <w:bdr w:val="none" w:sz="0" w:space="0" w:color="auto" w:frame="1"/>
        </w:rPr>
        <w:t>Tuesday from 9:00AM – 2:00PM</w:t>
      </w:r>
    </w:p>
    <w:p w14:paraId="55161B11" w14:textId="582E1D70" w:rsidR="000F2C9B" w:rsidRPr="000F2C9B" w:rsidRDefault="000F2C9B" w:rsidP="0012084C">
      <w:pPr>
        <w:pStyle w:val="xmsonormal"/>
        <w:numPr>
          <w:ilvl w:val="0"/>
          <w:numId w:val="2"/>
        </w:numPr>
        <w:shd w:val="clear" w:color="auto" w:fill="F3F3FF"/>
        <w:spacing w:before="0" w:beforeAutospacing="0" w:after="0" w:afterAutospacing="0"/>
        <w:rPr>
          <w:rFonts w:ascii="Aptos" w:hAnsi="Aptos" w:cs="Segoe UI"/>
          <w:color w:val="212529"/>
        </w:rPr>
      </w:pPr>
      <w:r>
        <w:rPr>
          <w:rFonts w:ascii="Aptos" w:hAnsi="Aptos" w:cs="Segoe UI"/>
          <w:color w:val="212529"/>
        </w:rPr>
        <w:t>Wednesday from 9:00 AM to 3:00 PM</w:t>
      </w:r>
    </w:p>
    <w:p w14:paraId="38DFDE6E" w14:textId="23001443" w:rsidR="000F2C9B" w:rsidRPr="000F2C9B" w:rsidRDefault="000F2C9B" w:rsidP="0012084C">
      <w:pPr>
        <w:pStyle w:val="xmsonormal"/>
        <w:numPr>
          <w:ilvl w:val="0"/>
          <w:numId w:val="2"/>
        </w:numPr>
        <w:shd w:val="clear" w:color="auto" w:fill="F3F3FF"/>
        <w:spacing w:before="0" w:beforeAutospacing="0" w:after="0" w:afterAutospacing="0"/>
        <w:rPr>
          <w:rFonts w:ascii="Aptos" w:hAnsi="Aptos" w:cs="Segoe UI"/>
          <w:color w:val="212529"/>
        </w:rPr>
      </w:pPr>
      <w:r w:rsidRPr="000F2C9B">
        <w:rPr>
          <w:rFonts w:ascii="Arial" w:hAnsi="Arial" w:cs="Arial"/>
          <w:color w:val="212529"/>
          <w:bdr w:val="none" w:sz="0" w:space="0" w:color="auto" w:frame="1"/>
        </w:rPr>
        <w:t>Thursday from 9:00AM – 2:00PM</w:t>
      </w:r>
    </w:p>
    <w:p w14:paraId="7F64FB7F" w14:textId="77777777" w:rsidR="000F2C9B" w:rsidRDefault="000F2C9B" w:rsidP="000F2C9B">
      <w:pPr>
        <w:pStyle w:val="xmsonormal"/>
        <w:numPr>
          <w:ilvl w:val="0"/>
          <w:numId w:val="2"/>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Friday from 9:00AM – 2:00PM</w:t>
      </w:r>
    </w:p>
    <w:p w14:paraId="0FDDF26C" w14:textId="77777777" w:rsidR="000F2C9B" w:rsidRDefault="000F2C9B" w:rsidP="000F2C9B">
      <w:pPr>
        <w:pStyle w:val="xmsonormal"/>
        <w:numPr>
          <w:ilvl w:val="0"/>
          <w:numId w:val="2"/>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See website for more info: </w:t>
      </w:r>
      <w:hyperlink r:id="rId7" w:tgtFrame="_blank" w:history="1">
        <w:r>
          <w:rPr>
            <w:rStyle w:val="Hyperlink"/>
            <w:rFonts w:ascii="Arial" w:eastAsiaTheme="majorEastAsia" w:hAnsi="Arial" w:cs="Arial"/>
            <w:color w:val="007BFF"/>
            <w:bdr w:val="none" w:sz="0" w:space="0" w:color="auto" w:frame="1"/>
          </w:rPr>
          <w:t>https://gillmontaguecouncilonaging.org/</w:t>
        </w:r>
      </w:hyperlink>
    </w:p>
    <w:p w14:paraId="50A9CD89"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b/>
          <w:bCs/>
          <w:color w:val="212529"/>
          <w:spacing w:val="8"/>
          <w:bdr w:val="none" w:sz="0" w:space="0" w:color="auto" w:frame="1"/>
        </w:rPr>
        <w:t>Montague Public Libraries </w:t>
      </w:r>
      <w:r>
        <w:rPr>
          <w:rFonts w:ascii="Arial" w:hAnsi="Arial" w:cs="Arial"/>
          <w:color w:val="212529"/>
          <w:bdr w:val="none" w:sz="0" w:space="0" w:color="auto" w:frame="1"/>
        </w:rPr>
        <w:t>- All Montague Public Library locations are air conditioned and will be open on the following days/times this week, listed below. Please note, the libraries will be closed on Wednesday, June 19th in observance of </w:t>
      </w:r>
      <w:hyperlink r:id="rId8" w:tgtFrame="_blank" w:history="1">
        <w:r>
          <w:rPr>
            <w:rStyle w:val="Hyperlink"/>
            <w:rFonts w:ascii="Arial" w:eastAsiaTheme="majorEastAsia" w:hAnsi="Arial" w:cs="Arial"/>
            <w:color w:val="007BFF"/>
            <w:bdr w:val="none" w:sz="0" w:space="0" w:color="auto" w:frame="1"/>
          </w:rPr>
          <w:t>Juneteenth Day</w:t>
        </w:r>
      </w:hyperlink>
      <w:r>
        <w:rPr>
          <w:rFonts w:ascii="Arial" w:hAnsi="Arial" w:cs="Arial"/>
          <w:color w:val="212529"/>
          <w:bdr w:val="none" w:sz="0" w:space="0" w:color="auto" w:frame="1"/>
        </w:rPr>
        <w:t>. Library staff will provide free bottled water to the public at each library location.</w:t>
      </w:r>
    </w:p>
    <w:p w14:paraId="1D3ED25E" w14:textId="77777777" w:rsidR="000F2C9B" w:rsidRDefault="000F2C9B" w:rsidP="000F2C9B">
      <w:pPr>
        <w:pStyle w:val="xmsonormal"/>
        <w:numPr>
          <w:ilvl w:val="0"/>
          <w:numId w:val="3"/>
        </w:numPr>
        <w:shd w:val="clear" w:color="auto" w:fill="F3F3FF"/>
        <w:spacing w:before="0" w:beforeAutospacing="0" w:after="0" w:afterAutospacing="0"/>
        <w:rPr>
          <w:rFonts w:ascii="Aptos" w:hAnsi="Aptos" w:cs="Segoe UI"/>
          <w:color w:val="212529"/>
        </w:rPr>
      </w:pPr>
      <w:r>
        <w:rPr>
          <w:rFonts w:ascii="Arial" w:hAnsi="Arial" w:cs="Arial"/>
          <w:b/>
          <w:bCs/>
          <w:color w:val="212529"/>
          <w:spacing w:val="8"/>
          <w:bdr w:val="none" w:sz="0" w:space="0" w:color="auto" w:frame="1"/>
        </w:rPr>
        <w:t>Carnegie Public Library, 201 Avenue A, Turners Falls</w:t>
      </w:r>
      <w:r>
        <w:rPr>
          <w:rFonts w:ascii="Arial" w:hAnsi="Arial" w:cs="Arial"/>
          <w:color w:val="212529"/>
          <w:bdr w:val="none" w:sz="0" w:space="0" w:color="auto" w:frame="1"/>
        </w:rPr>
        <w:t>:</w:t>
      </w:r>
    </w:p>
    <w:p w14:paraId="0E193293" w14:textId="77777777" w:rsidR="000F2C9B" w:rsidRDefault="000F2C9B" w:rsidP="000F2C9B">
      <w:pPr>
        <w:pStyle w:val="xmsonormal"/>
        <w:numPr>
          <w:ilvl w:val="1"/>
          <w:numId w:val="3"/>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Tuesday from 10:00AM – 7:00PM</w:t>
      </w:r>
    </w:p>
    <w:p w14:paraId="77B5DD62" w14:textId="77777777" w:rsidR="000F2C9B" w:rsidRDefault="000F2C9B" w:rsidP="000F2C9B">
      <w:pPr>
        <w:pStyle w:val="xmsonormal"/>
        <w:numPr>
          <w:ilvl w:val="1"/>
          <w:numId w:val="3"/>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Thursday from 10:00AM – 5:00PM</w:t>
      </w:r>
    </w:p>
    <w:p w14:paraId="16FAEA58" w14:textId="77777777" w:rsidR="000F2C9B" w:rsidRDefault="000F2C9B" w:rsidP="000F2C9B">
      <w:pPr>
        <w:pStyle w:val="xmsonormal"/>
        <w:numPr>
          <w:ilvl w:val="1"/>
          <w:numId w:val="3"/>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Friday from 10:00AM – 5:00PM</w:t>
      </w:r>
    </w:p>
    <w:p w14:paraId="32FD019E" w14:textId="77777777" w:rsidR="000F2C9B" w:rsidRDefault="000F2C9B" w:rsidP="000F2C9B">
      <w:pPr>
        <w:pStyle w:val="xmsonormal"/>
        <w:numPr>
          <w:ilvl w:val="1"/>
          <w:numId w:val="3"/>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Saturday from 10:00AM – 5:00PM</w:t>
      </w:r>
    </w:p>
    <w:p w14:paraId="2F33E776" w14:textId="77777777" w:rsidR="000F2C9B" w:rsidRDefault="000F2C9B" w:rsidP="000F2C9B">
      <w:pPr>
        <w:pStyle w:val="xmsonormal"/>
        <w:numPr>
          <w:ilvl w:val="0"/>
          <w:numId w:val="3"/>
        </w:numPr>
        <w:shd w:val="clear" w:color="auto" w:fill="F3F3FF"/>
        <w:spacing w:before="0" w:beforeAutospacing="0" w:after="0" w:afterAutospacing="0"/>
        <w:rPr>
          <w:rFonts w:ascii="Aptos" w:hAnsi="Aptos" w:cs="Segoe UI"/>
          <w:color w:val="212529"/>
        </w:rPr>
      </w:pPr>
      <w:r>
        <w:rPr>
          <w:rFonts w:ascii="Arial" w:hAnsi="Arial" w:cs="Arial"/>
          <w:b/>
          <w:bCs/>
          <w:color w:val="212529"/>
          <w:spacing w:val="8"/>
          <w:bdr w:val="none" w:sz="0" w:space="0" w:color="auto" w:frame="1"/>
        </w:rPr>
        <w:t>Millers Falls Library, 23 Bridge Street, Millers Falls</w:t>
      </w:r>
    </w:p>
    <w:p w14:paraId="75436445" w14:textId="77777777" w:rsidR="000F2C9B" w:rsidRDefault="000F2C9B" w:rsidP="000F2C9B">
      <w:pPr>
        <w:pStyle w:val="xmsonormal"/>
        <w:numPr>
          <w:ilvl w:val="1"/>
          <w:numId w:val="3"/>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Tuesday from 2:00PM - 7:00PM</w:t>
      </w:r>
    </w:p>
    <w:p w14:paraId="356A9311" w14:textId="77777777" w:rsidR="000F2C9B" w:rsidRDefault="000F2C9B" w:rsidP="000F2C9B">
      <w:pPr>
        <w:pStyle w:val="xmsonormal"/>
        <w:numPr>
          <w:ilvl w:val="1"/>
          <w:numId w:val="3"/>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Thursday from 2:00PM - 7:00PM</w:t>
      </w:r>
    </w:p>
    <w:p w14:paraId="5498D182" w14:textId="77777777" w:rsidR="000F2C9B" w:rsidRDefault="000F2C9B" w:rsidP="000F2C9B">
      <w:pPr>
        <w:pStyle w:val="xmsonormal"/>
        <w:numPr>
          <w:ilvl w:val="0"/>
          <w:numId w:val="3"/>
        </w:numPr>
        <w:shd w:val="clear" w:color="auto" w:fill="F3F3FF"/>
        <w:spacing w:before="0" w:beforeAutospacing="0" w:after="0" w:afterAutospacing="0"/>
        <w:rPr>
          <w:rFonts w:ascii="Aptos" w:hAnsi="Aptos" w:cs="Segoe UI"/>
          <w:color w:val="212529"/>
        </w:rPr>
      </w:pPr>
      <w:r>
        <w:rPr>
          <w:rFonts w:ascii="Arial" w:hAnsi="Arial" w:cs="Arial"/>
          <w:b/>
          <w:bCs/>
          <w:color w:val="212529"/>
          <w:spacing w:val="8"/>
          <w:bdr w:val="none" w:sz="0" w:space="0" w:color="auto" w:frame="1"/>
        </w:rPr>
        <w:t>Montague Center Library, 17 Center Street, Montague Center</w:t>
      </w:r>
    </w:p>
    <w:p w14:paraId="05AA5C5F" w14:textId="77777777" w:rsidR="000F2C9B" w:rsidRDefault="000F2C9B" w:rsidP="000F2C9B">
      <w:pPr>
        <w:pStyle w:val="xmsonormal"/>
        <w:numPr>
          <w:ilvl w:val="1"/>
          <w:numId w:val="3"/>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Wednesday from 2:00PM - 7:00PM</w:t>
      </w:r>
    </w:p>
    <w:p w14:paraId="73A64A74" w14:textId="77777777" w:rsidR="000F2C9B" w:rsidRDefault="000F2C9B" w:rsidP="000F2C9B">
      <w:pPr>
        <w:pStyle w:val="xmsonormal"/>
        <w:numPr>
          <w:ilvl w:val="1"/>
          <w:numId w:val="3"/>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Friday from 10:00AM - 1:00PM</w:t>
      </w:r>
    </w:p>
    <w:p w14:paraId="4D8328D8"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color w:val="212529"/>
          <w:bdr w:val="none" w:sz="0" w:space="0" w:color="auto" w:frame="1"/>
        </w:rPr>
        <w:t>See website for more info: </w:t>
      </w:r>
      <w:hyperlink r:id="rId9" w:tgtFrame="_blank" w:history="1">
        <w:r>
          <w:rPr>
            <w:rStyle w:val="Hyperlink"/>
            <w:rFonts w:ascii="Arial" w:eastAsiaTheme="majorEastAsia" w:hAnsi="Arial" w:cs="Arial"/>
            <w:color w:val="007BFF"/>
            <w:bdr w:val="none" w:sz="0" w:space="0" w:color="auto" w:frame="1"/>
          </w:rPr>
          <w:t>https://www.montaguepubliclibraries.org/</w:t>
        </w:r>
      </w:hyperlink>
    </w:p>
    <w:p w14:paraId="3BC2C51B"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b/>
          <w:bCs/>
          <w:color w:val="212529"/>
          <w:spacing w:val="8"/>
          <w:bdr w:val="none" w:sz="0" w:space="0" w:color="auto" w:frame="1"/>
        </w:rPr>
        <w:t>DCR Great Falls Discovery Center, 2 Avenue A, Turners Falls</w:t>
      </w:r>
    </w:p>
    <w:p w14:paraId="3A106018" w14:textId="77777777" w:rsidR="000F2C9B" w:rsidRDefault="000F2C9B" w:rsidP="000F2C9B">
      <w:pPr>
        <w:pStyle w:val="xmsonormal"/>
        <w:numPr>
          <w:ilvl w:val="0"/>
          <w:numId w:val="4"/>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Tuesday from 10:00AM – 4:00PM</w:t>
      </w:r>
    </w:p>
    <w:p w14:paraId="214356E8" w14:textId="77777777" w:rsidR="000F2C9B" w:rsidRDefault="000F2C9B" w:rsidP="000F2C9B">
      <w:pPr>
        <w:pStyle w:val="xmsonormal"/>
        <w:numPr>
          <w:ilvl w:val="0"/>
          <w:numId w:val="4"/>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Wednesday from 10:00AM – 6:00PM - Open on </w:t>
      </w:r>
      <w:hyperlink r:id="rId10" w:tgtFrame="_blank" w:history="1">
        <w:r>
          <w:rPr>
            <w:rStyle w:val="Hyperlink"/>
            <w:rFonts w:ascii="Arial" w:eastAsiaTheme="majorEastAsia" w:hAnsi="Arial" w:cs="Arial"/>
            <w:color w:val="007BFF"/>
            <w:bdr w:val="none" w:sz="0" w:space="0" w:color="auto" w:frame="1"/>
          </w:rPr>
          <w:t>Juneteenth Day</w:t>
        </w:r>
      </w:hyperlink>
      <w:r>
        <w:rPr>
          <w:rFonts w:ascii="Arial" w:hAnsi="Arial" w:cs="Arial"/>
          <w:color w:val="212529"/>
          <w:bdr w:val="none" w:sz="0" w:space="0" w:color="auto" w:frame="1"/>
        </w:rPr>
        <w:t>!</w:t>
      </w:r>
    </w:p>
    <w:p w14:paraId="2F69C21F" w14:textId="77777777" w:rsidR="000F2C9B" w:rsidRDefault="000F2C9B" w:rsidP="000F2C9B">
      <w:pPr>
        <w:pStyle w:val="xmsonormal"/>
        <w:numPr>
          <w:ilvl w:val="0"/>
          <w:numId w:val="4"/>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Thursday from 10:00AM – 6:00PM</w:t>
      </w:r>
    </w:p>
    <w:p w14:paraId="0748EFD0" w14:textId="77777777" w:rsidR="000F2C9B" w:rsidRDefault="000F2C9B" w:rsidP="000F2C9B">
      <w:pPr>
        <w:pStyle w:val="xmsonormal"/>
        <w:numPr>
          <w:ilvl w:val="0"/>
          <w:numId w:val="4"/>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Friday from 10:00AM – 6:00PM</w:t>
      </w:r>
    </w:p>
    <w:p w14:paraId="1424BC28" w14:textId="77777777" w:rsidR="000F2C9B" w:rsidRDefault="000F2C9B" w:rsidP="000F2C9B">
      <w:pPr>
        <w:pStyle w:val="xmsonormal"/>
        <w:numPr>
          <w:ilvl w:val="0"/>
          <w:numId w:val="4"/>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Saturday from 10:00AM – 6:00PM</w:t>
      </w:r>
    </w:p>
    <w:p w14:paraId="605309D8" w14:textId="77777777" w:rsidR="000F2C9B" w:rsidRDefault="000F2C9B" w:rsidP="000F2C9B">
      <w:pPr>
        <w:pStyle w:val="xmsonormal"/>
        <w:numPr>
          <w:ilvl w:val="0"/>
          <w:numId w:val="4"/>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Sunday from 10:00AM – 6:00PM</w:t>
      </w:r>
    </w:p>
    <w:p w14:paraId="6CAD8FF6"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color w:val="212529"/>
          <w:bdr w:val="none" w:sz="0" w:space="0" w:color="auto" w:frame="1"/>
        </w:rPr>
        <w:t>Visit website for more info: </w:t>
      </w:r>
      <w:hyperlink r:id="rId11" w:tgtFrame="_blank" w:history="1">
        <w:r>
          <w:rPr>
            <w:rStyle w:val="Hyperlink"/>
            <w:rFonts w:ascii="Arial" w:eastAsiaTheme="majorEastAsia" w:hAnsi="Arial" w:cs="Arial"/>
            <w:color w:val="007BFF"/>
            <w:bdr w:val="none" w:sz="0" w:space="0" w:color="auto" w:frame="1"/>
          </w:rPr>
          <w:t>https://greatfallsdiscoverycenter.org/</w:t>
        </w:r>
      </w:hyperlink>
    </w:p>
    <w:p w14:paraId="5978D12B"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b/>
          <w:bCs/>
          <w:color w:val="212529"/>
          <w:spacing w:val="8"/>
          <w:bdr w:val="none" w:sz="0" w:space="0" w:color="auto" w:frame="1"/>
        </w:rPr>
        <w:t xml:space="preserve">Need transportation? All FRTA </w:t>
      </w:r>
      <w:proofErr w:type="gramStart"/>
      <w:r>
        <w:rPr>
          <w:rFonts w:ascii="Arial" w:hAnsi="Arial" w:cs="Arial"/>
          <w:b/>
          <w:bCs/>
          <w:color w:val="212529"/>
          <w:spacing w:val="8"/>
          <w:bdr w:val="none" w:sz="0" w:space="0" w:color="auto" w:frame="1"/>
        </w:rPr>
        <w:t>bus</w:t>
      </w:r>
      <w:proofErr w:type="gramEnd"/>
      <w:r>
        <w:rPr>
          <w:rFonts w:ascii="Arial" w:hAnsi="Arial" w:cs="Arial"/>
          <w:b/>
          <w:bCs/>
          <w:color w:val="212529"/>
          <w:spacing w:val="8"/>
          <w:bdr w:val="none" w:sz="0" w:space="0" w:color="auto" w:frame="1"/>
        </w:rPr>
        <w:t xml:space="preserve"> and vans are air conditioned.</w:t>
      </w:r>
    </w:p>
    <w:p w14:paraId="0AFD41C1" w14:textId="77777777" w:rsidR="000F2C9B" w:rsidRDefault="000F2C9B" w:rsidP="000F2C9B">
      <w:pPr>
        <w:pStyle w:val="xmsonormal"/>
        <w:numPr>
          <w:ilvl w:val="0"/>
          <w:numId w:val="5"/>
        </w:numPr>
        <w:shd w:val="clear" w:color="auto" w:fill="F3F3FF"/>
        <w:spacing w:before="0" w:beforeAutospacing="0" w:after="0" w:afterAutospacing="0"/>
        <w:rPr>
          <w:rFonts w:ascii="Aptos" w:hAnsi="Aptos" w:cs="Segoe UI"/>
          <w:color w:val="212529"/>
        </w:rPr>
      </w:pPr>
      <w:r>
        <w:rPr>
          <w:rFonts w:ascii="Arial" w:hAnsi="Arial" w:cs="Arial"/>
          <w:b/>
          <w:bCs/>
          <w:color w:val="212529"/>
          <w:spacing w:val="8"/>
          <w:bdr w:val="none" w:sz="0" w:space="0" w:color="auto" w:frame="1"/>
        </w:rPr>
        <w:lastRenderedPageBreak/>
        <w:t>FRTA Access Program</w:t>
      </w:r>
      <w:r>
        <w:rPr>
          <w:rFonts w:ascii="Arial" w:hAnsi="Arial" w:cs="Arial"/>
          <w:color w:val="212529"/>
          <w:bdr w:val="none" w:sz="0" w:space="0" w:color="auto" w:frame="1"/>
        </w:rPr>
        <w:t> - The FRTA is now offering self-scheduling of your transportation up to one week in advance to the General Public! Using our mobile app or our online web portal, you may schedule your own transportation. Visit website for more info: </w:t>
      </w:r>
      <w:hyperlink r:id="rId12" w:tgtFrame="_blank" w:history="1">
        <w:r>
          <w:rPr>
            <w:rStyle w:val="Hyperlink"/>
            <w:rFonts w:ascii="Arial" w:eastAsiaTheme="majorEastAsia" w:hAnsi="Arial" w:cs="Arial"/>
            <w:color w:val="007BFF"/>
            <w:bdr w:val="none" w:sz="0" w:space="0" w:color="auto" w:frame="1"/>
          </w:rPr>
          <w:t>https://frta.org/getting-around/frta-access-program/</w:t>
        </w:r>
      </w:hyperlink>
    </w:p>
    <w:p w14:paraId="30D04881" w14:textId="77777777" w:rsidR="000F2C9B" w:rsidRDefault="000F2C9B" w:rsidP="000F2C9B">
      <w:pPr>
        <w:pStyle w:val="xmsonormal"/>
        <w:numPr>
          <w:ilvl w:val="0"/>
          <w:numId w:val="5"/>
        </w:numPr>
        <w:shd w:val="clear" w:color="auto" w:fill="F3F3FF"/>
        <w:spacing w:before="0" w:beforeAutospacing="0" w:after="0" w:afterAutospacing="0"/>
        <w:rPr>
          <w:rFonts w:ascii="Aptos" w:hAnsi="Aptos" w:cs="Segoe UI"/>
          <w:color w:val="212529"/>
        </w:rPr>
      </w:pPr>
      <w:r>
        <w:rPr>
          <w:rFonts w:ascii="Arial" w:hAnsi="Arial" w:cs="Arial"/>
          <w:b/>
          <w:bCs/>
          <w:color w:val="212529"/>
          <w:spacing w:val="8"/>
          <w:bdr w:val="none" w:sz="0" w:space="0" w:color="auto" w:frame="1"/>
        </w:rPr>
        <w:t>FRTA Fixed Route Schedule and Map</w:t>
      </w:r>
      <w:r>
        <w:rPr>
          <w:rFonts w:ascii="Arial" w:hAnsi="Arial" w:cs="Arial"/>
          <w:color w:val="212529"/>
          <w:bdr w:val="none" w:sz="0" w:space="0" w:color="auto" w:frame="1"/>
        </w:rPr>
        <w:t> – see website for more info: </w:t>
      </w:r>
      <w:hyperlink r:id="rId13" w:tgtFrame="_blank" w:history="1">
        <w:r>
          <w:rPr>
            <w:rStyle w:val="Hyperlink"/>
            <w:rFonts w:ascii="Arial" w:eastAsiaTheme="majorEastAsia" w:hAnsi="Arial" w:cs="Arial"/>
            <w:color w:val="007BFF"/>
            <w:bdr w:val="none" w:sz="0" w:space="0" w:color="auto" w:frame="1"/>
          </w:rPr>
          <w:t>https://frta.org/getting-around/schedules-maps/</w:t>
        </w:r>
      </w:hyperlink>
    </w:p>
    <w:p w14:paraId="417A49F7" w14:textId="77777777" w:rsidR="000F2C9B" w:rsidRDefault="000F2C9B" w:rsidP="000F2C9B">
      <w:pPr>
        <w:pStyle w:val="xmsonormal"/>
        <w:numPr>
          <w:ilvl w:val="0"/>
          <w:numId w:val="5"/>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Still not sure and need assistance? Call dispatch at 413.773.8090 ext. 103 for more information on this new program or email us at </w:t>
      </w:r>
      <w:hyperlink r:id="rId14" w:history="1">
        <w:r>
          <w:rPr>
            <w:rStyle w:val="Hyperlink"/>
            <w:rFonts w:ascii="Arial" w:eastAsiaTheme="majorEastAsia" w:hAnsi="Arial" w:cs="Arial"/>
            <w:color w:val="007BFF"/>
            <w:bdr w:val="none" w:sz="0" w:space="0" w:color="auto" w:frame="1"/>
          </w:rPr>
          <w:t>FRTAaccess@gmail.com</w:t>
        </w:r>
      </w:hyperlink>
    </w:p>
    <w:p w14:paraId="0B745F0D"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b/>
          <w:bCs/>
          <w:color w:val="212529"/>
          <w:spacing w:val="8"/>
          <w:bdr w:val="none" w:sz="0" w:space="0" w:color="auto" w:frame="1"/>
        </w:rPr>
        <w:t>Here are some tips to follow during hot, humid weather:</w:t>
      </w:r>
    </w:p>
    <w:p w14:paraId="0A6F32CB"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Slow down, avoid strenuous activity, and drink plenty of water regularly/often, even if you do not feel thirsty.</w:t>
      </w:r>
    </w:p>
    <w:p w14:paraId="66FC4AA5"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Stay cool indoors (in an air-conditioned place) as much as possible.</w:t>
      </w:r>
    </w:p>
    <w:p w14:paraId="77C87EEB"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If you do not have air conditioning, stay on your lowest floor, out of the sun. Electric fans do not cool the air, but they do help evaporate sweat, which cools your body.</w:t>
      </w:r>
    </w:p>
    <w:p w14:paraId="61B9FB8C"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Take a cool shower or bath to cool off.</w:t>
      </w:r>
    </w:p>
    <w:p w14:paraId="36F42591"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Cover windows that receive morning or afternoon sun with drapes, shades, awnings or louvers.</w:t>
      </w:r>
    </w:p>
    <w:p w14:paraId="4F52013E"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Wear lightweight, loose-fitting, light-colored clothing.</w:t>
      </w:r>
    </w:p>
    <w:p w14:paraId="18069200"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Eat well-balanced, light, regular meals. Avoid high protein foods that increase metabolic rate.</w:t>
      </w:r>
    </w:p>
    <w:p w14:paraId="4F1BC1BF"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Never leave children or pets alone in a closed vehicle.</w:t>
      </w:r>
    </w:p>
    <w:p w14:paraId="76E49B9E" w14:textId="77777777" w:rsidR="000F2C9B" w:rsidRDefault="000F2C9B" w:rsidP="000F2C9B">
      <w:pPr>
        <w:pStyle w:val="xmsonormal"/>
        <w:numPr>
          <w:ilvl w:val="0"/>
          <w:numId w:val="6"/>
        </w:numPr>
        <w:shd w:val="clear" w:color="auto" w:fill="F3F3FF"/>
        <w:spacing w:before="0" w:beforeAutospacing="0" w:after="0" w:afterAutospacing="0"/>
        <w:rPr>
          <w:rFonts w:ascii="Aptos" w:hAnsi="Aptos" w:cs="Segoe UI"/>
          <w:color w:val="212529"/>
        </w:rPr>
      </w:pPr>
      <w:r>
        <w:rPr>
          <w:rFonts w:ascii="Arial" w:hAnsi="Arial" w:cs="Arial"/>
          <w:color w:val="212529"/>
          <w:bdr w:val="none" w:sz="0" w:space="0" w:color="auto" w:frame="1"/>
        </w:rPr>
        <w:t>Check on family, friends and neighbors.</w:t>
      </w:r>
    </w:p>
    <w:p w14:paraId="3B32F76E"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color w:val="212529"/>
          <w:bdr w:val="none" w:sz="0" w:space="0" w:color="auto" w:frame="1"/>
        </w:rPr>
        <w:t>Heat stress is a serious condition that poses a health threat to many people, particularly the elderly and young children. Heat stress places a strain on the body, and if the strain becomes too great, it can cause serious and permanent damage, even death. Preventive measures should be taken to avoid heat stress.</w:t>
      </w:r>
    </w:p>
    <w:p w14:paraId="2D4B1AB1" w14:textId="77777777" w:rsidR="000F2C9B" w:rsidRDefault="000F2C9B" w:rsidP="000F2C9B">
      <w:pPr>
        <w:pStyle w:val="xmsonormal"/>
        <w:shd w:val="clear" w:color="auto" w:fill="F3F3FF"/>
        <w:spacing w:before="0" w:beforeAutospacing="0" w:after="0" w:afterAutospacing="0" w:line="360" w:lineRule="atLeast"/>
        <w:rPr>
          <w:rFonts w:ascii="Aptos" w:hAnsi="Aptos"/>
          <w:color w:val="242424"/>
        </w:rPr>
      </w:pPr>
      <w:r>
        <w:rPr>
          <w:rFonts w:ascii="Arial" w:hAnsi="Arial" w:cs="Arial"/>
          <w:color w:val="212529"/>
          <w:bdr w:val="none" w:sz="0" w:space="0" w:color="auto" w:frame="1"/>
        </w:rPr>
        <w:t>For additional information on warning signs and symptoms of heat related illness visit: </w:t>
      </w:r>
      <w:hyperlink r:id="rId15" w:tgtFrame="_blank" w:history="1">
        <w:r>
          <w:rPr>
            <w:rStyle w:val="Hyperlink"/>
            <w:rFonts w:ascii="Arial" w:eastAsiaTheme="majorEastAsia" w:hAnsi="Arial" w:cs="Arial"/>
            <w:color w:val="007BFF"/>
            <w:bdr w:val="none" w:sz="0" w:space="0" w:color="auto" w:frame="1"/>
          </w:rPr>
          <w:t>https://www.cdc.gov/extreme-heat/signs-symptoms/?CDC_AAref_Val=https://www.cdc.gov/disasters/extremeheat/warning.html</w:t>
        </w:r>
      </w:hyperlink>
    </w:p>
    <w:p w14:paraId="354BC913" w14:textId="77777777" w:rsidR="000F2C9B" w:rsidRDefault="000F2C9B" w:rsidP="000F2C9B">
      <w:pPr>
        <w:pStyle w:val="xmsonormal"/>
        <w:shd w:val="clear" w:color="auto" w:fill="FFFFFF"/>
        <w:spacing w:before="0" w:beforeAutospacing="0" w:after="0" w:afterAutospacing="0"/>
        <w:rPr>
          <w:rFonts w:ascii="Aptos" w:hAnsi="Aptos"/>
          <w:color w:val="242424"/>
        </w:rPr>
      </w:pPr>
      <w:r>
        <w:rPr>
          <w:rFonts w:ascii="Aptos" w:hAnsi="Aptos"/>
          <w:b/>
          <w:bCs/>
          <w:color w:val="242424"/>
          <w:bdr w:val="none" w:sz="0" w:space="0" w:color="auto" w:frame="1"/>
        </w:rPr>
        <w:t> </w:t>
      </w:r>
    </w:p>
    <w:p w14:paraId="699A0F44" w14:textId="77777777" w:rsidR="000F2C9B" w:rsidRDefault="000F2C9B"/>
    <w:sectPr w:rsidR="000F2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2354"/>
    <w:multiLevelType w:val="multilevel"/>
    <w:tmpl w:val="3062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67ABC"/>
    <w:multiLevelType w:val="multilevel"/>
    <w:tmpl w:val="8B18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425C8"/>
    <w:multiLevelType w:val="multilevel"/>
    <w:tmpl w:val="5A501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E851ED"/>
    <w:multiLevelType w:val="multilevel"/>
    <w:tmpl w:val="54EC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5A619B"/>
    <w:multiLevelType w:val="multilevel"/>
    <w:tmpl w:val="65E2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164E5"/>
    <w:multiLevelType w:val="multilevel"/>
    <w:tmpl w:val="D6DC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9934574">
    <w:abstractNumId w:val="4"/>
  </w:num>
  <w:num w:numId="2" w16cid:durableId="1451899334">
    <w:abstractNumId w:val="5"/>
  </w:num>
  <w:num w:numId="3" w16cid:durableId="1978753283">
    <w:abstractNumId w:val="2"/>
  </w:num>
  <w:num w:numId="4" w16cid:durableId="523136489">
    <w:abstractNumId w:val="0"/>
  </w:num>
  <w:num w:numId="5" w16cid:durableId="1762410010">
    <w:abstractNumId w:val="3"/>
  </w:num>
  <w:num w:numId="6" w16cid:durableId="123011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9B"/>
    <w:rsid w:val="000F2C9B"/>
    <w:rsid w:val="0013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E452"/>
  <w15:chartTrackingRefBased/>
  <w15:docId w15:val="{972EEC95-EE7B-40B4-BE70-F8F77E23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C9B"/>
    <w:rPr>
      <w:rFonts w:eastAsiaTheme="majorEastAsia" w:cstheme="majorBidi"/>
      <w:color w:val="272727" w:themeColor="text1" w:themeTint="D8"/>
    </w:rPr>
  </w:style>
  <w:style w:type="paragraph" w:styleId="Title">
    <w:name w:val="Title"/>
    <w:basedOn w:val="Normal"/>
    <w:next w:val="Normal"/>
    <w:link w:val="TitleChar"/>
    <w:uiPriority w:val="10"/>
    <w:qFormat/>
    <w:rsid w:val="000F2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C9B"/>
    <w:pPr>
      <w:spacing w:before="160"/>
      <w:jc w:val="center"/>
    </w:pPr>
    <w:rPr>
      <w:i/>
      <w:iCs/>
      <w:color w:val="404040" w:themeColor="text1" w:themeTint="BF"/>
    </w:rPr>
  </w:style>
  <w:style w:type="character" w:customStyle="1" w:styleId="QuoteChar">
    <w:name w:val="Quote Char"/>
    <w:basedOn w:val="DefaultParagraphFont"/>
    <w:link w:val="Quote"/>
    <w:uiPriority w:val="29"/>
    <w:rsid w:val="000F2C9B"/>
    <w:rPr>
      <w:i/>
      <w:iCs/>
      <w:color w:val="404040" w:themeColor="text1" w:themeTint="BF"/>
    </w:rPr>
  </w:style>
  <w:style w:type="paragraph" w:styleId="ListParagraph">
    <w:name w:val="List Paragraph"/>
    <w:basedOn w:val="Normal"/>
    <w:uiPriority w:val="34"/>
    <w:qFormat/>
    <w:rsid w:val="000F2C9B"/>
    <w:pPr>
      <w:ind w:left="720"/>
      <w:contextualSpacing/>
    </w:pPr>
  </w:style>
  <w:style w:type="character" w:styleId="IntenseEmphasis">
    <w:name w:val="Intense Emphasis"/>
    <w:basedOn w:val="DefaultParagraphFont"/>
    <w:uiPriority w:val="21"/>
    <w:qFormat/>
    <w:rsid w:val="000F2C9B"/>
    <w:rPr>
      <w:i/>
      <w:iCs/>
      <w:color w:val="0F4761" w:themeColor="accent1" w:themeShade="BF"/>
    </w:rPr>
  </w:style>
  <w:style w:type="paragraph" w:styleId="IntenseQuote">
    <w:name w:val="Intense Quote"/>
    <w:basedOn w:val="Normal"/>
    <w:next w:val="Normal"/>
    <w:link w:val="IntenseQuoteChar"/>
    <w:uiPriority w:val="30"/>
    <w:qFormat/>
    <w:rsid w:val="000F2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C9B"/>
    <w:rPr>
      <w:i/>
      <w:iCs/>
      <w:color w:val="0F4761" w:themeColor="accent1" w:themeShade="BF"/>
    </w:rPr>
  </w:style>
  <w:style w:type="character" w:styleId="IntenseReference">
    <w:name w:val="Intense Reference"/>
    <w:basedOn w:val="DefaultParagraphFont"/>
    <w:uiPriority w:val="32"/>
    <w:qFormat/>
    <w:rsid w:val="000F2C9B"/>
    <w:rPr>
      <w:b/>
      <w:bCs/>
      <w:smallCaps/>
      <w:color w:val="0F4761" w:themeColor="accent1" w:themeShade="BF"/>
      <w:spacing w:val="5"/>
    </w:rPr>
  </w:style>
  <w:style w:type="paragraph" w:customStyle="1" w:styleId="xmsonormal">
    <w:name w:val="x_msonormal"/>
    <w:basedOn w:val="Normal"/>
    <w:rsid w:val="000F2C9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F2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7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sgp.fas.org%2fcrs%2fmisc%2fR44865.pdf&amp;c=E,1,ykg8MqBnTnKN_AINUueTBPbxGZJFEaF1LnK9PrLfOPdBMudbPruXL_4w7pe3kIyue1D7wOg4rtcXAgg3Jc2oXUxMlp78GFeGeZ87vbzUs4R3_rLtdUKfyTU,&amp;typo=1" TargetMode="External"/><Relationship Id="rId13" Type="http://schemas.openxmlformats.org/officeDocument/2006/relationships/hyperlink" Target="https://linkprotect.cudasvc.com/url?a=https%3a%2f%2ffrta.org%2fgetting-around%2fschedules-maps%2f&amp;c=E,1,9SffoNIF6El0-UACHaZWNZ26V0lbIvlISxusaYyA6mrUUt3NZNvgAC2Qj7g1Hae48wAB3xJ1SixjB0EemIdwbhY0nG4uc2r3tmWPtstgSx7R-E9c&amp;typo=1" TargetMode="External"/><Relationship Id="rId3" Type="http://schemas.openxmlformats.org/officeDocument/2006/relationships/settings" Target="settings.xml"/><Relationship Id="rId7" Type="http://schemas.openxmlformats.org/officeDocument/2006/relationships/hyperlink" Target="https://linkprotect.cudasvc.com/url?a=https%3a%2f%2fgillmontaguecouncilonaging.org%2f&amp;c=E,1,CNlK2P9RQbol_RBIqPKZLcARPqX96WPaNnShAdRWtiYDvWlA3VKmvrWbBUmauElbw4mq8IHyGhrzO2bHgMPKMnZQWtjg9jzq-ngCXxZXDKAkGg,,&amp;typo=1" TargetMode="External"/><Relationship Id="rId12" Type="http://schemas.openxmlformats.org/officeDocument/2006/relationships/hyperlink" Target="https://linkprotect.cudasvc.com/url?a=https%3a%2f%2ffrta.org%2fgetting-around%2ffrta-access-program%2f&amp;c=E,1,pmp2Z8I7M3twud-bBW_gEKzDBJXy-zbKqZqPdmJvMrGseYd9XH7l-7ksUkDKsXmeJAPLrGlVppzV0Vp2tM1TRZbzVru-nQIeKncSy4pF9OhYpsj_Mr8tdA,,&amp;typ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kprotect.cudasvc.com/url?a=https%3a%2f%2fmontagueparksrec.com%2fp%2f1015%2fPARKS&amp;c=E,1,UFNBAtSaWKUieZ3NldjQpwun59567-R-dwqXtUe0xh7ooEpFGHhPFaTrVMHyr8M8MxS-r17mdb6uMS5KFNhBkgoi3FX9tgJDiERRhs8bVDcPU98,&amp;typo=1" TargetMode="External"/><Relationship Id="rId11" Type="http://schemas.openxmlformats.org/officeDocument/2006/relationships/hyperlink" Target="https://linkprotect.cudasvc.com/url?a=https%3a%2f%2fgreatfallsdiscoverycenter.org%2f&amp;c=E,1,RflexZI_Xj-0qEpwm8G5dOKlaRDWnxu-LtW1hpthqBIOfHu34XTQmarIhGePvuQWnO3iWt00_OHJ_USMVoKPgocu9n2F4QmuHpMtQgTdpZ4hrADsTS8zFqLD&amp;typo=1" TargetMode="External"/><Relationship Id="rId5" Type="http://schemas.openxmlformats.org/officeDocument/2006/relationships/hyperlink" Target="https://linkprotect.cudasvc.com/url?a=https%3a%2f%2fsgp.fas.org%2fcrs%2fmisc%2fR44865.pdf&amp;c=E,1,gU2M0FuF2uyqp_lG3qCR28fNMgMtahXb4ZcLqMne4VC68eWZRORHyTkOQpD4WNUBabbA6tRVHN4veiR5AAdisHFJWz43qskCUAbi3_u3Vgj5l5CPQtF_kcMLLQ,,&amp;typo=1" TargetMode="External"/><Relationship Id="rId15" Type="http://schemas.openxmlformats.org/officeDocument/2006/relationships/hyperlink" Target="https://www.cdc.gov/extreme-heat/signs-symptoms/?CDC_AAref_Val=https://www.cdc.gov/disasters/extremeheat/warning.html" TargetMode="External"/><Relationship Id="rId10" Type="http://schemas.openxmlformats.org/officeDocument/2006/relationships/hyperlink" Target="https://linkprotect.cudasvc.com/url?a=https%3a%2f%2fsgp.fas.org%2fcrs%2fmisc%2fR44865.pdf&amp;c=E,1,isdgOYrdKxZctEtL9W8G51Jt2kOMDBIyuPSjgtCb1DL0NmFm6085FlUOsccz3gfgx-dKkgO-pzRQEAl94eFop3e37FyMvIVcCI36wnMU3ZKeLAg,&amp;typo=1" TargetMode="External"/><Relationship Id="rId4" Type="http://schemas.openxmlformats.org/officeDocument/2006/relationships/webSettings" Target="webSettings.xml"/><Relationship Id="rId9" Type="http://schemas.openxmlformats.org/officeDocument/2006/relationships/hyperlink" Target="https://linkprotect.cudasvc.com/url?a=https%3a%2f%2fwww.montaguepubliclibraries.org%2f&amp;c=E,1,x0fl75N71OaiDpVeNQvcwT5lIS8LI-uXIiph6YHJ2waRFm8EG_QpYgM_5WJ16kiAYiKCCGcPH4F6z3uE3KpePJBVfI3XXnT5-S5g4193&amp;typo=1" TargetMode="External"/><Relationship Id="rId14" Type="http://schemas.openxmlformats.org/officeDocument/2006/relationships/hyperlink" Target="mailto:FRTAacce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COA-Council on Aging</dc:creator>
  <cp:keywords/>
  <dc:description/>
  <cp:lastModifiedBy>COA-Council on Aging</cp:lastModifiedBy>
  <cp:revision>1</cp:revision>
  <dcterms:created xsi:type="dcterms:W3CDTF">2024-06-19T15:32:00Z</dcterms:created>
  <dcterms:modified xsi:type="dcterms:W3CDTF">2024-06-19T15:34:00Z</dcterms:modified>
</cp:coreProperties>
</file>